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A0" w:rsidRPr="00CC0AD4" w:rsidRDefault="008049A0" w:rsidP="008049A0">
      <w:pPr>
        <w:rPr>
          <w:b/>
          <w:sz w:val="28"/>
          <w:szCs w:val="28"/>
        </w:rPr>
      </w:pPr>
      <w:r w:rsidRPr="008049A0">
        <w:rPr>
          <w:b/>
          <w:sz w:val="28"/>
          <w:szCs w:val="28"/>
        </w:rPr>
        <w:t xml:space="preserve">                                                          </w:t>
      </w:r>
      <w:r w:rsidRPr="00CC0AD4">
        <w:rPr>
          <w:b/>
          <w:sz w:val="28"/>
          <w:szCs w:val="28"/>
        </w:rPr>
        <w:t xml:space="preserve">ΤΕΙ Θεσσαλίας - Επαγγελμάτων Υγείας - Πρόνοιας (ΣΕΥΠ) </w:t>
      </w:r>
    </w:p>
    <w:p w:rsidR="008049A0" w:rsidRPr="00CC0AD4" w:rsidRDefault="008049A0" w:rsidP="008049A0">
      <w:pPr>
        <w:rPr>
          <w:b/>
          <w:sz w:val="28"/>
          <w:szCs w:val="28"/>
        </w:rPr>
      </w:pPr>
      <w:r w:rsidRPr="00CC0AD4">
        <w:rPr>
          <w:b/>
          <w:sz w:val="28"/>
          <w:szCs w:val="28"/>
        </w:rPr>
        <w:t xml:space="preserve">                                                                                                Τμήμα Νοσηλευτικής </w:t>
      </w:r>
    </w:p>
    <w:p w:rsidR="008049A0" w:rsidRPr="00CC0AD4" w:rsidRDefault="008049A0" w:rsidP="008049A0">
      <w:pPr>
        <w:rPr>
          <w:sz w:val="24"/>
          <w:szCs w:val="24"/>
          <w:lang w:val="en-US"/>
        </w:rPr>
      </w:pPr>
      <w:r w:rsidRPr="00CC0AD4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C0AD4">
        <w:rPr>
          <w:sz w:val="24"/>
          <w:szCs w:val="24"/>
        </w:rPr>
        <w:t>Λάρισα 19/09/2017</w:t>
      </w:r>
    </w:p>
    <w:p w:rsidR="008049A0" w:rsidRPr="00CC0AD4" w:rsidRDefault="008049A0" w:rsidP="008049A0">
      <w:pPr>
        <w:rPr>
          <w:sz w:val="24"/>
          <w:szCs w:val="24"/>
          <w:lang w:val="en-US"/>
        </w:rPr>
      </w:pPr>
      <w:r w:rsidRPr="00CC0AD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Προκήρυξη Αριθμός Πρωτοκόλλου: 2529/16-06-2017 </w:t>
      </w:r>
    </w:p>
    <w:p w:rsidR="008049A0" w:rsidRDefault="008049A0" w:rsidP="008049A0">
      <w:pPr>
        <w:rPr>
          <w:lang w:val="en-US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4425"/>
      </w:tblGrid>
      <w:tr w:rsidR="008049A0" w:rsidRPr="00E6743C" w:rsidTr="00773E66">
        <w:tc>
          <w:tcPr>
            <w:tcW w:w="14425" w:type="dxa"/>
          </w:tcPr>
          <w:p w:rsidR="008049A0" w:rsidRPr="008049A0" w:rsidRDefault="008049A0" w:rsidP="00773E66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049A0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8049A0" w:rsidRPr="00E6743C" w:rsidTr="00773E66">
        <w:tc>
          <w:tcPr>
            <w:tcW w:w="14425" w:type="dxa"/>
          </w:tcPr>
          <w:p w:rsidR="008049A0" w:rsidRPr="008049A0" w:rsidRDefault="008049A0" w:rsidP="00773E66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049A0">
              <w:rPr>
                <w:b/>
                <w:sz w:val="32"/>
                <w:szCs w:val="32"/>
              </w:rPr>
              <w:t>ΨΥΧΙΑΤΡΙΚΗ - ΝΕΥΡΟΛΟΓΙΑ (Θεωρία) Εαρινό - Εξειδικευμένο</w:t>
            </w:r>
          </w:p>
        </w:tc>
      </w:tr>
      <w:tr w:rsidR="008049A0" w:rsidRPr="00E6743C" w:rsidTr="00773E66">
        <w:tc>
          <w:tcPr>
            <w:tcW w:w="14425" w:type="dxa"/>
          </w:tcPr>
          <w:p w:rsidR="008049A0" w:rsidRPr="00E6743C" w:rsidRDefault="008049A0" w:rsidP="00773E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Ακαδημαϊ</w:t>
            </w:r>
            <w:r w:rsidRPr="00E6743C">
              <w:rPr>
                <w:b/>
                <w:sz w:val="32"/>
                <w:szCs w:val="32"/>
              </w:rPr>
              <w:t>κοί Υπότροφοι</w:t>
            </w:r>
          </w:p>
        </w:tc>
      </w:tr>
      <w:tr w:rsidR="008049A0" w:rsidRPr="008049A0" w:rsidTr="008049A0">
        <w:tc>
          <w:tcPr>
            <w:tcW w:w="14425" w:type="dxa"/>
          </w:tcPr>
          <w:p w:rsidR="008049A0" w:rsidRPr="008049A0" w:rsidRDefault="008049A0" w:rsidP="008049A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tbl>
            <w:tblPr>
              <w:tblW w:w="0" w:type="auto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2294"/>
              <w:gridCol w:w="3100"/>
              <w:gridCol w:w="2594"/>
              <w:gridCol w:w="5186"/>
              <w:gridCol w:w="606"/>
            </w:tblGrid>
            <w:tr w:rsidR="008049A0" w:rsidRPr="008049A0" w:rsidTr="008049A0">
              <w:trPr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Ονoματεπώνυμο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Εμπειρία (σε μήνες) - (αξιολογημένη)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Δημοσιεύσεις (αξιολογημένες)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(αξιολογημένοι)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8049A0" w:rsidRPr="008049A0" w:rsidTr="008049A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17"/>
                      <w:szCs w:val="17"/>
                      <w:lang w:val="en-US"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color w:val="000000"/>
                      <w:sz w:val="17"/>
                      <w:szCs w:val="17"/>
                      <w:lang w:eastAsia="el-GR"/>
                    </w:rPr>
                    <w:t>   </w:t>
                  </w:r>
                  <w:r w:rsidRPr="008049A0">
                    <w:rPr>
                      <w:rFonts w:ascii="Arial" w:eastAsia="Times New Roman" w:hAnsi="Arial" w:cs="Arial"/>
                      <w:b/>
                      <w:color w:val="000000"/>
                      <w:sz w:val="17"/>
                      <w:szCs w:val="17"/>
                      <w:lang w:val="en-US" w:eastAsia="el-GR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ΣΥΡΜΟΣ ΝΙΚΟΛΑΟΣ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2310 911509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6944 527711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email:</w:t>
                  </w:r>
                  <w:hyperlink r:id="rId6" w:history="1">
                    <w:r w:rsidRPr="008049A0">
                      <w:rPr>
                        <w:rStyle w:val="-"/>
                        <w:rFonts w:ascii="Arial" w:eastAsia="Times New Roman" w:hAnsi="Arial" w:cs="Arial"/>
                        <w:sz w:val="17"/>
                        <w:szCs w:val="17"/>
                        <w:lang w:eastAsia="el-GR"/>
                      </w:rPr>
                      <w:t>milanako76@yahoo.gr</w:t>
                    </w:r>
                  </w:hyperlink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Άλλο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170.8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0" w:name="j_id_id139:orderResults:0:j_id_id191:0:j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αξιολογημένης επαγγελματικής εμπειρίας" </w:instrTex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8049A0">
                    <w:rPr>
                      <w:rStyle w:val="-"/>
                      <w:rFonts w:ascii="Arial" w:eastAsia="Times New Roman" w:hAnsi="Arial" w:cs="Arial"/>
                      <w:sz w:val="17"/>
                      <w:szCs w:val="17"/>
                      <w:lang w:eastAsia="el-GR"/>
                    </w:rPr>
                    <w:t>Προβολή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0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64.6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7" w:tooltip="Προβολή αξιολογημένης εκπαιδευτικής εμπειρίας" w:history="1">
                    <w:r w:rsidRPr="008049A0">
                      <w:rPr>
                        <w:rStyle w:val="-"/>
                        <w:rFonts w:ascii="Arial" w:eastAsia="Times New Roman" w:hAnsi="Arial" w:cs="Arial"/>
                        <w:sz w:val="17"/>
                        <w:szCs w:val="17"/>
                        <w:lang w:eastAsia="el-GR"/>
                      </w:rPr>
                      <w:t>Προβολή</w:t>
                    </w:r>
                  </w:hyperlink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175.4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215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40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44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6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1" w:name="j_id_id139:orderResults:0:j_id_id224:0:j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αξιολογημένων δημοσιεύσεων" </w:instrTex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8049A0">
                    <w:rPr>
                      <w:rStyle w:val="-"/>
                      <w:rFonts w:ascii="Arial" w:eastAsia="Times New Roman" w:hAnsi="Arial" w:cs="Arial"/>
                      <w:sz w:val="17"/>
                      <w:szCs w:val="17"/>
                      <w:lang w:eastAsia="el-GR"/>
                    </w:rPr>
                    <w:t>Προβολή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EYΡΩΠΑΙΚΟ ΔΙΠΛΩΜΑ ΠΑΙΔΙΑΤΡΙΚΗΣ ΝΕΥΡΟΧΕΙΡΟΥΡΓΙΚΗΣ, EYΡΩΠΑΙΚΟ ΔΙΠΛΩΜΑ ΠΑΙΔΙΑΤΡΙΚΗΣ ΝΕΥΡΟΧΕΙΡΟΥΡΓΙΚΗΣ, ΕSPN, 10/06/2014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,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, ΑΠΘ , 05/02/2014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ΦΥΣΙΚΗ ΔΡΣΤΗΡΙΟΤΗΤΑ ΚΑΙ ΠΟΙΟΤΗΤΑ ΖΩΗΣ, ΤΕΦΑΑ, ΑΠΘ , 02/12/2013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ΤΙΤΛΟΣ ΕΙΔΙΚΟΤΗΤΑΣ ΝΕΥΡΟΧΕΙΡΟΥΡΓΙΚΗΣ, ΤΙΤΛΟΣ ΕΙΔΙΚΟΤΗΤΑΣ 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ΝΕΥΡΟΧΕΙΡΟΥΡΓΙΚΗΣ ΤΙΤΛΟΣ ΕΙΔΙΚΟΤΗΤΑΣ ΝΕΥΡΟΧΕΙΡΟΥΡΓΙΚΗΣ, ΕΣΥ, 05/09/2013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ΔΜΥ,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ΔΜΥ,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ΕΛΛΗΝΙΚΟ ΑΝΟΙΧΤΟ ΠΑΝΕΠΙΣΤΗΜΙΟ, 20/06/2013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ΕΠΕΙΓΟΥΣΑ ΙΑΤΡΙΚΗ ΕΞΕΙΔΙΚΕΥΣΗ, ΕΠΕΙΓΟΥΣΑ ΙΑΤΡΙΚΗ ΕΞΕΙΔΙΚΕΥΣΗ ΕΠΕΙΓΟΥΣΑ ΙΑΤΡΙΚΗ ΕΞΕΙΔΙΚΕΥΣΗ, ΕΠΕΙΓΟΥΣΑ ΙΑΤΡΙΚΗ ΕΞΕΙΔΙΚΕΥΣΗ, 15/01/2008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ΜΕΤΑΠΤΥΧΙΑΚΟ, ΤΕΦΑΑ ΤΕΦΑΑ, ΑΡΙΣΤΟΤΕΛΕΙΟ ΠΑΝΕΠΙΣΤΗΜΙΟ ΘΕΣΣΑΛΟΝΙΚΗΣ, 03/07/2007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Βασικό Πτυχίο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ΠΤΥΧΙΟ ΙΑΤΡΙΚΗΣ, ΙΑΤΡΙΚΗ ΙΑΤΡΙΚΗ, ΑΡΙΣΤΟΤΕΛΕΙΟ ΠΑΝΕΠΙΣΤΗΜΙΟ ΘΕΣΣΑΛΟΝΙΚΗΣ, 19/07/2002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Διδακτορικό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ΔΙΔΑΚΤΟΡΙΚΟ , ΙΑΤΡΙΚΗ ΣΧΟΛΗ ΙΑΤΡΙΚΗ ΣΧΟΛΗ, ΑΠΘ, 31/07/2009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ΕΥΡΩΠΑΙΚΟ ΔΙΠΛΩΜΑ ΣΠΟΝΔΥΛΙΚΗΣ ΣΤΗΛΗΣ, ΕΥΡΩΠΑΙΚΟ ΔΙΠΛΩΜΑ ΣΠΟΝΔΥΛΙΚΗΣ ΣΤΗΛΗΣ ΕΥΡΩΠΑΙΚΟ ΔΙΠΛΩΜΑ ΣΠΟΝΔΥΛΙΚΗΣ ΣΤΗΛΗΣ, ΕΥΡΩΠΑΙΚΟ ΔΙΠΛΩΜΑ ΣΠΟΝΔΥΛΙΚΗΣ ΣΤΗΛΗΣ, 31/07/2015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ΔΙΑΤΜΗΜΑΤΙΚΟ ΠΡΟΓΡΑΜΜΑ ΜΕΤΑΠΤΥΧΙΑΚΩΝ ΣΠΟΥΔΩΝ (ΔΠΜΣ) «ΣΥΓΧΡΟΝΕΣ ΙΑΤΡΙΚΕΣ ΠΡΑΞΕΙΣ: ΔΙΚΑΙΪΚΗ ΡΥΘΜΙΣΗ ΚΑΙ ΒΙΟΗΘΙΚΗ ΔΙΑΣΤΑΣΗ», ΔΙΑΤΜΗΜΑΤΙΚΟ ΠΡΟΓΡΑΜΜΑ ΜΕΤΑΠΤΥΧΙΑΚΩΝ ΣΠΟΥΔΩΝ (ΔΠΜΣ) «ΣΥΓΧΡΟΝΕΣ ΙΑΤΡΙΚΕΣ ΠΡΑΞΕΙΣ: ΔΙΚΑΙΪΚΗ ΡΥΘΜΙΣΗ ΚΑΙ ΒΙΟΗΘΙΚΗ ΔΙΑΣΤΑΣΗ» ΔΙΑΤΜΗΜΑΤΙΚΟ ΠΡΟΓΡΑΜΜΑ ΜΕΤΑΠΤΥΧΙΑΚΩΝ ΣΠΟΥΔΩΝ (ΔΠΜΣ) «ΣΥΓΧΡΟΝΕΣ ΙΑΤΡΙΚΕΣ ΠΡΑΞΕΙΣ: ΔΙΚΑΙΪΚΗ ΡΥΘΜΙΣΗ ΚΑΙ ΒΙΟΗΘΙΚΗ ΔΙΑΣΤΑΣΗ», ΑΠΘ, 31/07/2015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ΦΥΣΙΚΗ ΔΡΑΣΤΗΡΙΟΤΗΤΑ ΚΑΙ ΠΟΙΟΤΗΤΑ ΖΩΗΣ, ΦΥΣΙΚΗ ΔΡΑΣΤΗΡΙΟΤΗΤΑ ΚΑΙ ΠΟΙΟΤΗΤΑ ΖΩΗΣ ΦΥΣΙΚΗ ΔΡΑΣΤΗΡΙΟΤΗΤΑ ΚΑΙ ΠΟΙΟΤΗΤΑ ΖΩΗΣ, ΤΕΦΑΑ ΑΠΘ, 31/07/2014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ΕΛΛΗΝΙΚΟ ΑΝΟΙΚΤΟ ΠΑΝΕΠΙΣΤΗΜΙΟ ΣΧΟΛΗ ΚΟΙΝΩΝΙΚΩΝ ΕΠΙΣΤΗΜΩΝ ΠΡΟΓΡΑΜΜΑ ΣΠΟΥΔΩΝ «ΔΙΟΙΚΗΣΗ ΜΟΝΑΔΩΝ ΥΓΕΙΑΣ», ΕΛΛΗΝΙΚΟ ΑΝΟΙΚΤΟ ΠΑΝΕΠΙΣΤΗΜΙΟ ΣΧΟΛΗ ΚΟΙΝΩΝΙΚΩΝ ΕΠΙΣΤΗΜΩΝ ΠΡΟΓΡΑΜΜΑ ΣΠΟΥΔΩΝ «ΔΙΟΙΚΗΣΗ ΜΟΝΑΔΩΝ ΥΓΕΙΑΣ» ΕΛΛΗΝΙΚΟ ΑΝΟΙΚΤΟ 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ΠΑΝΕΠΙΣΤΗΜΙΟ ΣΧΟΛΗ ΚΟΙΝΩΝΙΚΩΝ ΕΠΙΣΤΗΜΩΝ ΠΡΟΓΡΑΜΜΑ ΣΠΟΥΔΩΝ «ΔΙΟΙΚΗΣΗ ΜΟΝΑΔΩΝ ΥΓΕΙΑΣ», ΕΑΠ, 24/07/2014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ΜΕΤΑΠΤΥΧΙΑΚΗ ΔΙΑΤΡΙΒΗ ΚΡΑΝΙΟΕΓΚΕΦΑΛΙΚΕΣ ΚΑΚΩΣΕΙΣ ΚΑΤΑ ΤΗ ΔΙΑΡΚΕΙΑ ΤΗΣ ΦΥΣΙΚΗΣ ΔΡΑΣΤΗΡΙΟΤΗΤΑΣ ΣΕ ΑΘΛΟΥΜΕΝΟΥΣ 12 - 35 ΕΤΩΝ ,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12 - 35 ΕΤΩΝ, ΤΕΦΑΑ ΑΠΘ, 05/05/2014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ΑΝΘΡΩΠΙΝΗ ΑΠΟΔΟΣΗ ΚΑΙ ΥΓΕΙΑ, ΤΕΦΑΑ ΑΠΘ-ΑΠΘ ΣΕΡΡΩΝ-ΠΘ-ΔΠΘ ΑΝΘΡΩΠΙΝΗ ΑΠΟΔΟΣΗ ΚΑΙ ΥΓΕΙΑ, ΔΜΠΣ-ΑΝΘΡΩΠΙΝΗ ΑΠΟΔΟΣΗ ΚΑΙ ΥΓΕΙΑ, 03/07/2007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ΜΕΤΑΠΤΥΧΙΑΚΟ ΔΙΑΤΜΗΜΑΤΙΚΟ, ΤΕΦΑΑ ΔΙΑΤΜΗΜΑΤΙΚΟ, ΤΕΦΑΑ ΘΕΣΣΑΛΙΑΣ-ΑΠΘ-ΔΠΘ-ΑΠΘ(ΣΕΡΡΩΝ), 30/05/2007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ETHΣΙΑ ΕΚΠΑΙΔΕΥΣΗ ΣΤΙΣ ΠΡΩΤΕΣ ΒΟΗΘΕΙΕΣ, EKAB ETHΣΙΑ ΕΚΠΑΙΔΕΥΣΗ ΣΤΙΣ ΠΡΩΤΕΣ ΒΟΗΘΕΙΕΣ, EKAB, 05/03/2007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Διδακτορικό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ΕΥΡΩΠΑΙΚΟ ΔΙΠΛΩΜΑ ΝΕΥΡΟΧΕΙΡΟΥΡΓΙΚΗΣ, ΕΥΡΩΠΑΙΚΟ ΔΙΠΛΩΜΑ ΝΕΥΡΟΧΕΙΡΟΥΡΓΙΚΗΣ ΕΥΡΩΠΑΙΚΟ ΔΙΠΛΩΜΑ ΝΕΥΡΟΧΕΙΡΟΥΡΓΙΚΗΣ, ΕΥΡΩΠΑΙΚΟ ΔΙΠΛΩΜΑ ΝΕΥΡΟΧΕΙΡΟΥΡΓΙΚΗΣ, 03/10/2016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Aπθ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, SPORTS MEDICINE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μεταπτυχιακο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στην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αθλητιατρικη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,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Aπθ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, 17/07/2017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ΕΥΡΩΠΑΙΚΟ ΔΙΠΛΩΜΑ ΣΠΟΝΔΥΛΙΚΗΣ ΣΤΗΛΗΣ, ΕΥΡΩΠΑΙΚΟ ΔΙΠΛΩΜΑ ΣΠΟΝΔΥΛΙΚΗΣ ΣΤΗΛΗΣ ΕΥΡΩΠΑΙΚΟ ΔΙΠΛΩΜΑ ΣΠΟΝΔΥΛΙΚΗΣ ΣΤΗΛΗΣ, ΕΥΡΩΠΑΙΚΟ ΔΙΠΛΩΜΑ ΣΠΟΝΔΥΛΙΚΗΣ ΣΤΗΛΗΣ, 03/07/2017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ΕΥΡΩΠΑΙΚΟ ΔΙΠΛΩΜΑ ΠΑΙΔΙΑΤΡΙΚΗΣ ΝΕΥΡΟΧΕΙΡΟΥΡΓΙΚΗΣ, ΕΥΡΩΠΑΙΚΟ ΔΙΠΛΩΜΑ ΠΑΙΔΙΑΤΡΙΚΗΣ ΝΕΥΡΟΧΕΙΡΟΥΡΓΙΚΗΣ ΕΥΡΩΠΑΙΚΟ ΔΙΠΛΩΜΑ ΠΑΙΔΙΑΤΡΙΚΗΣ ΝΕΥΡΟΧΕΙΡΟΥΡΓΙΚΗΣ, ΕΥΡΩΠΑΙΚΟ ΔΙΠΛΩΜΑ ΠΑΙΔΙΑΤΡΙΚΗΣ ΝΕΥΡΟΧΕΙΡΟΥΡΓΙΚΗΣ, 12/10/2016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bookmarkStart w:id="2" w:name="j_id_id139:orderResults:0:j_id_id281"/>
                  <w:r>
                    <w:rPr>
                      <w:rFonts w:ascii="Arial" w:eastAsia="Times New Roman" w:hAnsi="Arial" w:cs="Arial"/>
                      <w:noProof/>
                      <w:color w:val="0090FF"/>
                      <w:sz w:val="17"/>
                      <w:szCs w:val="17"/>
                      <w:lang w:eastAsia="el-GR"/>
                    </w:rPr>
                    <w:lastRenderedPageBreak/>
                    <mc:AlternateContent>
                      <mc:Choice Requires="wps">
                        <w:drawing>
                          <wp:inline distT="0" distB="0" distL="0" distR="0" wp14:anchorId="5FF297F8" wp14:editId="78BD001F">
                            <wp:extent cx="308610" cy="308610"/>
                            <wp:effectExtent l="0" t="0" r="0" b="0"/>
                            <wp:docPr id="2" name="Ορθογώνιο 2" descr="http://synergates.teilar.gr/faces/evaluators/images/demote.png">
                              <a:hlinkClick xmlns:a="http://schemas.openxmlformats.org/drawingml/2006/main" r:id="rId7" tooltip="&quot;Μετακίνηση κάτω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Ορθογώνιο 2" o:spid="_x0000_s1026" alt="Περιγραφή: http://synergates.teilar.gr/faces/evaluators/images/demote.png" href="http://synergates.teilar.gr/faces/evaluators/orderTeachers.jsp" title="&quot;Μετακίνηση κάτ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BjWinWZQMAAK8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<v:fill o:detectmouseclick="t"/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bookmarkEnd w:id="2"/>
                </w:p>
              </w:tc>
            </w:tr>
            <w:tr w:rsidR="008049A0" w:rsidRPr="008049A0" w:rsidTr="008049A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17"/>
                      <w:szCs w:val="17"/>
                      <w:lang w:val="en-US"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   </w:t>
                  </w:r>
                  <w:r w:rsidRPr="008049A0">
                    <w:rPr>
                      <w:rFonts w:ascii="Arial" w:eastAsia="Times New Roman" w:hAnsi="Arial" w:cs="Arial"/>
                      <w:b/>
                      <w:color w:val="000000"/>
                      <w:sz w:val="17"/>
                      <w:szCs w:val="17"/>
                      <w:lang w:val="en-US" w:eastAsia="el-GR"/>
                    </w:rPr>
                    <w:t xml:space="preserve">2.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ΝΤΕΛΛΑΣ ΠΑΝΑΓΙΩΤΗΣ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6940213554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email:</w:t>
                  </w:r>
                  <w:hyperlink r:id="rId8" w:history="1">
                    <w:r w:rsidRPr="008049A0">
                      <w:rPr>
                        <w:rStyle w:val="-"/>
                        <w:rFonts w:ascii="Arial" w:eastAsia="Times New Roman" w:hAnsi="Arial" w:cs="Arial"/>
                        <w:sz w:val="17"/>
                        <w:szCs w:val="17"/>
                        <w:lang w:eastAsia="el-GR"/>
                      </w:rPr>
                      <w:t>ntellasp@gmail.com</w:t>
                    </w:r>
                  </w:hyperlink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Άλλο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35.0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3" w:name="j_id_id139:orderResults:1:j_id_id191:0:j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αξιολογημένης επαγγελματικής εμπειρίας" </w:instrTex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8049A0">
                    <w:rPr>
                      <w:rStyle w:val="-"/>
                      <w:rFonts w:ascii="Arial" w:eastAsia="Times New Roman" w:hAnsi="Arial" w:cs="Arial"/>
                      <w:sz w:val="17"/>
                      <w:szCs w:val="17"/>
                      <w:lang w:eastAsia="el-GR"/>
                    </w:rPr>
                    <w:t>Προβολή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3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0.0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9" w:tooltip="Προβολή αξιολογημένης εκπαιδευτικής εμπειρίας" w:history="1">
                    <w:r w:rsidRPr="008049A0">
                      <w:rPr>
                        <w:rStyle w:val="-"/>
                        <w:rFonts w:ascii="Arial" w:eastAsia="Times New Roman" w:hAnsi="Arial" w:cs="Arial"/>
                        <w:sz w:val="17"/>
                        <w:szCs w:val="17"/>
                        <w:lang w:eastAsia="el-GR"/>
                      </w:rPr>
                      <w:t>Προβολή</w:t>
                    </w:r>
                  </w:hyperlink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35.0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1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8049A0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0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4" w:name="j_id_id139:orderResults:1:j_id_id224:0:j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αξιολογημένων δημοσιεύσεων" </w:instrTex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8049A0">
                    <w:rPr>
                      <w:rStyle w:val="-"/>
                      <w:rFonts w:ascii="Arial" w:eastAsia="Times New Roman" w:hAnsi="Arial" w:cs="Arial"/>
                      <w:sz w:val="17"/>
                      <w:szCs w:val="17"/>
                      <w:lang w:eastAsia="el-GR"/>
                    </w:rPr>
                    <w:t>Προβολή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Μεθοδολογία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Βιοϊατρικής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Έρευνας,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Βιοστατιστική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και Κλινική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Βιοπληροφορική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, ΣΧΟΛΗ ΕΠΙΣΤΗΜΩΝ ΥΓΕΙΑΣ ΙΑΤΡΙΚΗΣ, ΠΑΝΕΠΙΣΤΗΜΙΟ ΘΕΣΣΑΛΙΑΣ, 01/11/2016</w:t>
                  </w:r>
                </w:p>
                <w:p w:rsidR="008049A0" w:rsidRPr="008049A0" w:rsidRDefault="008049A0" w:rsidP="008049A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8049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Βασικό Πτυχίο</w:t>
                  </w:r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ΙΑΤΡΙΚΗ, ΣΧΟΛΗ ΕΠΙΣΤΗΜΩΝ ΥΓΕΙΑΣ ΙΑΤΡΙΚΗΣ,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Αριστοτελειο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</w:t>
                  </w:r>
                  <w:proofErr w:type="spellStart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Πανεπιστημιο</w:t>
                  </w:r>
                  <w:proofErr w:type="spellEnd"/>
                  <w:r w:rsidRPr="008049A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Θεσσαλονίκης, 31/10/2012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8049A0" w:rsidRPr="008049A0" w:rsidRDefault="008049A0" w:rsidP="008049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bookmarkStart w:id="5" w:name="j_id_id139:orderResults:1:j_id_id274"/>
                  <w:r>
                    <w:rPr>
                      <w:rFonts w:ascii="Arial" w:eastAsia="Times New Roman" w:hAnsi="Arial" w:cs="Arial"/>
                      <w:noProof/>
                      <w:color w:val="0090FF"/>
                      <w:sz w:val="17"/>
                      <w:szCs w:val="17"/>
                      <w:lang w:eastAsia="el-GR"/>
                    </w:rPr>
                    <mc:AlternateContent>
                      <mc:Choice Requires="wps">
                        <w:drawing>
                          <wp:inline distT="0" distB="0" distL="0" distR="0" wp14:anchorId="4EDA0953" wp14:editId="1DA49AFB">
                            <wp:extent cx="308610" cy="308610"/>
                            <wp:effectExtent l="0" t="0" r="0" b="0"/>
                            <wp:docPr id="1" name="Ορθογώνιο 1" descr="http://synergates.teilar.gr/faces/evaluators/images/promote.png">
                              <a:hlinkClick xmlns:a="http://schemas.openxmlformats.org/drawingml/2006/main" r:id="rId7" tooltip="&quot;Μετακίνηση πάνω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Ορθογώνιο 1" o:spid="_x0000_s1026" alt="Περιγραφή: http://synergates.teilar.gr/faces/evaluators/images/promote.png" href="http://synergates.teilar.gr/faces/evaluators/orderTeachers.jsp" title="&quot;Μετακίνηση πάν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AEWmoRZQMAALA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<v:fill o:detectmouseclick="t"/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bookmarkEnd w:id="5"/>
                </w:p>
              </w:tc>
            </w:tr>
          </w:tbl>
          <w:p w:rsidR="008049A0" w:rsidRPr="008049A0" w:rsidRDefault="008049A0" w:rsidP="008049A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8049A0" w:rsidRPr="008049A0" w:rsidTr="008049A0">
        <w:tc>
          <w:tcPr>
            <w:tcW w:w="14425" w:type="dxa"/>
          </w:tcPr>
          <w:p w:rsidR="008049A0" w:rsidRPr="008049A0" w:rsidRDefault="008049A0" w:rsidP="008049A0">
            <w:pPr>
              <w:spacing w:after="0"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  <w:bookmarkStart w:id="6" w:name="_GoBack"/>
            <w:bookmarkEnd w:id="6"/>
          </w:p>
        </w:tc>
      </w:tr>
    </w:tbl>
    <w:p w:rsidR="0075146F" w:rsidRDefault="0075146F"/>
    <w:sectPr w:rsidR="0075146F" w:rsidSect="008049A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B5E8F"/>
    <w:multiLevelType w:val="multilevel"/>
    <w:tmpl w:val="CAD6F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FD58B4"/>
    <w:multiLevelType w:val="multilevel"/>
    <w:tmpl w:val="8858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8648E8"/>
    <w:multiLevelType w:val="multilevel"/>
    <w:tmpl w:val="720A4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EB0350"/>
    <w:multiLevelType w:val="multilevel"/>
    <w:tmpl w:val="70E0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EC239C"/>
    <w:multiLevelType w:val="multilevel"/>
    <w:tmpl w:val="9FC6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4E4A47"/>
    <w:multiLevelType w:val="multilevel"/>
    <w:tmpl w:val="6FAC8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9A0"/>
    <w:rsid w:val="0075146F"/>
    <w:rsid w:val="0080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049A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8049A0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8049A0"/>
  </w:style>
  <w:style w:type="character" w:styleId="-">
    <w:name w:val="Hyperlink"/>
    <w:basedOn w:val="a0"/>
    <w:uiPriority w:val="99"/>
    <w:unhideWhenUsed/>
    <w:rsid w:val="008049A0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8049A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8049A0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049A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8049A0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8049A0"/>
  </w:style>
  <w:style w:type="character" w:styleId="-">
    <w:name w:val="Hyperlink"/>
    <w:basedOn w:val="a0"/>
    <w:uiPriority w:val="99"/>
    <w:unhideWhenUsed/>
    <w:rsid w:val="008049A0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8049A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8049A0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149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4953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37528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ellasp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lanako76@yahoo.g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981</Words>
  <Characters>5302</Characters>
  <Application>Microsoft Office Word</Application>
  <DocSecurity>0</DocSecurity>
  <Lines>44</Lines>
  <Paragraphs>12</Paragraphs>
  <ScaleCrop>false</ScaleCrop>
  <Company>Tei Larissas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1</cp:revision>
  <dcterms:created xsi:type="dcterms:W3CDTF">2017-09-19T09:18:00Z</dcterms:created>
  <dcterms:modified xsi:type="dcterms:W3CDTF">2017-09-19T09:24:00Z</dcterms:modified>
</cp:coreProperties>
</file>